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260"/>
        <w:gridCol w:w="2454"/>
        <w:gridCol w:w="2228"/>
        <w:gridCol w:w="2377"/>
        <w:gridCol w:w="2336"/>
        <w:gridCol w:w="2336"/>
        <w:gridCol w:w="2255"/>
        <w:gridCol w:w="2336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before="29" w:line="360" w:lineRule="atLeast"/>
              <w:jc w:val="center"/>
              <w:rPr>
                <w:rFonts w:ascii="方正黑体_GBK" w:hAnsi="宋体" w:eastAsia="方正黑体_GBK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b/>
                <w:color w:val="auto"/>
                <w:kern w:val="0"/>
                <w:sz w:val="32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</w:t>
            </w:r>
            <w:r>
              <w:rPr>
                <w:rFonts w:hint="eastAsia" w:ascii="方正黑体_GBK" w:hAnsi="宋体" w:eastAsia="方正黑体_GBK" w:cs="宋体"/>
                <w:b/>
                <w:color w:val="auto"/>
                <w:kern w:val="0"/>
                <w:sz w:val="32"/>
                <w:szCs w:val="18"/>
              </w:rPr>
              <w:t>202</w:t>
            </w:r>
            <w:r>
              <w:rPr>
                <w:rFonts w:hint="eastAsia" w:ascii="方正黑体_GBK" w:hAnsi="宋体" w:eastAsia="方正黑体_GBK" w:cs="宋体"/>
                <w:b/>
                <w:color w:val="auto"/>
                <w:kern w:val="0"/>
                <w:sz w:val="32"/>
                <w:szCs w:val="18"/>
                <w:lang w:val="en-US" w:eastAsia="zh-CN"/>
              </w:rPr>
              <w:t>2</w:t>
            </w:r>
            <w:r>
              <w:rPr>
                <w:rFonts w:hint="eastAsia" w:ascii="方正黑体_GBK" w:hAnsi="宋体" w:eastAsia="方正黑体_GBK" w:cs="宋体"/>
                <w:b/>
                <w:color w:val="auto"/>
                <w:kern w:val="0"/>
                <w:sz w:val="32"/>
                <w:szCs w:val="18"/>
              </w:rPr>
              <w:t>年</w:t>
            </w:r>
            <w:r>
              <w:rPr>
                <w:rFonts w:hint="eastAsia" w:ascii="方正黑体_GBK" w:hAnsi="宋体" w:eastAsia="方正黑体_GBK" w:cs="宋体"/>
                <w:b/>
                <w:color w:val="auto"/>
                <w:kern w:val="0"/>
                <w:sz w:val="32"/>
                <w:szCs w:val="18"/>
                <w:lang w:eastAsia="zh-CN"/>
              </w:rPr>
              <w:t>下半年</w:t>
            </w:r>
            <w:r>
              <w:rPr>
                <w:rFonts w:hint="eastAsia" w:ascii="方正黑体_GBK" w:hAnsi="宋体" w:eastAsia="方正黑体_GBK" w:cs="宋体"/>
                <w:b/>
                <w:color w:val="auto"/>
                <w:kern w:val="0"/>
                <w:sz w:val="32"/>
                <w:szCs w:val="18"/>
              </w:rPr>
              <w:t>海南省高等教育自学考试全国统考课程考试时间安排表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6" w:hRule="atLeast"/>
        </w:trPr>
        <w:tc>
          <w:tcPr>
            <w:tcW w:w="20918" w:type="dxa"/>
            <w:gridSpan w:val="9"/>
            <w:vAlign w:val="center"/>
          </w:tcPr>
          <w:p>
            <w:pPr>
              <w:widowControl/>
              <w:spacing w:before="29" w:line="360" w:lineRule="atLeast"/>
              <w:jc w:val="center"/>
              <w:rPr>
                <w:rFonts w:ascii="方正黑体_GBK" w:hAnsi="宋体" w:eastAsia="方正黑体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</w:rPr>
              <w:t>一、公共课（社会考生和助学单位考生均可报考）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Merge w:val="restart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658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82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周六(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713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周日(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5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6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公共课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思想道德修养与法律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 (03706)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马克思主义基本原理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概论(03709)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政治经济学(财经类)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(00009)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心理学(00031)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普通逻辑(00024)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复变函数与积分变换(02199)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概率论与数理统计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(经管类)(04183)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计算机应用基础(00018)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概率论与数理统计(二)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(02197)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应用文写作（02126）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化学基础(02539)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作物栽培生理(02676)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教育学(一)(00429)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高等数学(一)(00020)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高等数学(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本)(00023)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高等数学(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专)(00022)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国民经济统计概论(00065)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管理学原理(00054)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植物学(二)(02660)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中国近现代史纲要（03708）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大学语文 (04729)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毛泽东思想和中国特色社会主义理论体系概论(12656)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线性代数（经管类）（04184）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线性代数(02198)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基础会计学(00041)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植物生理学(02662)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田间试验与统计方法(02677)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英语（一）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(00012)</w:t>
            </w:r>
          </w:p>
          <w:p>
            <w:pPr>
              <w:tabs>
                <w:tab w:val="left" w:pos="6615"/>
              </w:tabs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二)(00015)</w:t>
            </w:r>
          </w:p>
          <w:p>
            <w:pPr>
              <w:tabs>
                <w:tab w:val="left" w:pos="6615"/>
              </w:tabs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物理（工）(00420)</w:t>
            </w:r>
          </w:p>
          <w:p>
            <w:pPr>
              <w:tabs>
                <w:tab w:val="left" w:pos="6615"/>
              </w:tabs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经济法概论(财经类)</w:t>
            </w:r>
          </w:p>
          <w:p>
            <w:pPr>
              <w:tabs>
                <w:tab w:val="left" w:pos="6615"/>
              </w:tabs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(00043)</w:t>
            </w:r>
          </w:p>
          <w:p>
            <w:pPr>
              <w:tabs>
                <w:tab w:val="left" w:pos="6615"/>
              </w:tabs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管理系统中计算机应用(00051)</w:t>
            </w:r>
          </w:p>
          <w:p>
            <w:pPr>
              <w:tabs>
                <w:tab w:val="left" w:pos="6615"/>
              </w:tabs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土壤肥料学(02668)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普通遗传学(02666)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before="29" w:line="360" w:lineRule="atLeast"/>
              <w:jc w:val="center"/>
              <w:rPr>
                <w:rFonts w:ascii="方正黑体_GBK" w:hAnsi="宋体" w:eastAsia="方正黑体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</w:rPr>
              <w:t>二、社会考生报考课程（助学单位考生也可报考）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Merge w:val="restart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58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82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周六(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713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周日(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5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67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方正黑体_GBK" w:hAnsi="宋体" w:eastAsia="方正黑体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</w:rPr>
              <w:t>专业层次：专科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工商企业管理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市场营销学(00058)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人力资源管理(一)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(00147)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国际企业管理（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00148）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中国税制(00146)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国民经济统计概论(00065)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生产与作业管理(00145)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基础会计学(00041)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企业会计学(00055)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企业管理概论(00144)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经济法概论(财经类)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(00043)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540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会计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管理会计(一)(00157)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财务管理学(00067)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中国税制(00146)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国民经济统计概论(00065)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中级财务会计(00155)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基础会计学(00041)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成本会计(00156)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政府与事业单位会计(00070)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企业管理概论(00144)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经济法概论(财经类)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(00043)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95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020209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旅游市场学（00192）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旅游法规（00194）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公共关系学（00182）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饭店管理概论（00193）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旅行社经营与管理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（00191）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旅游经济学（00187）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中国旅游地理（00190）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旅游心理学（00188）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before="29"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旅游与饭店会计（00189）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84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法律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030112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宪法学(05679)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国际法(00247)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民法学(00242)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刑法学(00245)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行政法学(00261)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中国法制史(00223)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刑事诉讼法学(00260)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民事诉讼法学(00243)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法理学(05677)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经济法概论(00244)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47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学前教育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040101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学前教育政策与法规（12344）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学前儿童科学教育（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00390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幼儿园教育基础（12339）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学前儿童语言教育（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00393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学前儿童游戏指导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（30003）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学前儿童社会教育（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30006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学前儿童保育学（30001）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低幼儿童文学（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12348）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学前儿童健康教育（30004）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学前儿童发展（12340）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幼儿园教育活动设计与组织（30002）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教师职业道德与专业发展（09277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小学教育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040103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教育原理(00405)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美育基础(00409)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小学教育科学研究(00406)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小学语文教学论(00410)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小学教育心理学(00407)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中外文学作品导读(00415)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小学数学教学论(00411)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小学科学教育(00408)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汉语基础(00416)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科学.技术.社会(00395)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小学班主任(00412)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汉语言文学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050114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现代汉语(00535)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文学概论(一)(00529)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中国现代文学作品选(00530)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古代汉语(00536)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写作(一)(00506)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外国文学作品选(00534)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中国当代文学作品选(00531)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中国古代文学作品选(一)(00532)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中国古代文学作品选(二)(00533)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英语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050207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英语阅读(一)(00595)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英语阅读(二)(00596)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综合英语(二)(00795)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英语国家概况(00522)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英语写作基础(00597)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综合英语(一)(00794)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计算机及应用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080701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计算机应用技术(02316)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计算机组成原理(02318)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数据结构导论(02142)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电子技术基础（三）(04730)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高级语言程序设计(一)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(00342)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计算机网络技术(02141)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微型计算机及接口技术(04732)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操作系统概论(02323)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数据库及其应用(02120)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49" w:hRule="atLeast"/>
        </w:trPr>
        <w:tc>
          <w:tcPr>
            <w:tcW w:w="20918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</w:rPr>
              <w:t>专业层次：本科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63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工商企业管理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企业经营战略(00151)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财务管理学(00067)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管理学原理(00054)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金融理论与实务(00150)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国际贸易理论与实务(00149)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行政法学（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00261）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质量管理(一)(00153)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企业管理咨询(00154)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组织行为学(00152)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管理系统中计算机应用(00051)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334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会计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020204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市场营销学(00058)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会计制度设计(00162)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金融理论与实务(00150)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国际贸易理论与实务(00149)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票据法（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00257）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审计学(00160)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高级财务会计(00159)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财政与金融（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00048）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资产评估(00158)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财务报表分析(一)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(00161)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管理系统中计算机应用(00051)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53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市场营销学（00058）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财务管理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（00067） 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民法学（00242）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旅游企业投资与管理（00198）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客源国概况（00200）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组织行为学（00152）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专业英语（00196）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旅游资源规划与开发（00197）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中外民俗（00199）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对外经济管理概论（00053）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法律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030106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国际私法(00249)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中国法律思想史(00264)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金融法(05678)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合同法(00230)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国际经济法概论(00246)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西方法律思想史(00265) 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公司法(00227)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法律文书写作(00262)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票据法(00257)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保险法(00258)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劳动法(00167)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外国法制史(00263)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婚姻家庭法(05680)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知识产权法(00226)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税法(00233)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环境与资源保护法学(00228)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房地产法(00169)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汉语言文学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050105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美学(00037)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外国文学史(00540)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公共政策（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00318）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中国现当代作家作品专题研究（00812）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文书学（00524）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教育学原理（00469）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中国古代文学史(一)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(00538)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中国古代文学史（二）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(00539)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中国文化概论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00321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公务员制度（01848）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教育法学（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00453）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中国现代文学史(00537)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语言学概论(00541)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教育科学研究方法（二）（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00456）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英语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050201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英语翻译(00087)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高级英语(00600)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英语语法(00831)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现代语言学(00830)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英语词汇学(00832)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第二外语（日语）（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00840）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英美文学选读(00604)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英语写作(00603)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计算机及应用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(080702)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离散数学(02324)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Java语言程序设计（一）（04747）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数据结构(02331)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操作系统(02326) 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数据库系统原理(04735)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计算机系统结构(02325)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C++程序设计(04737)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计算机网络原理(04741)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软件工程(02333)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before="29" w:line="360" w:lineRule="atLeast"/>
              <w:jc w:val="center"/>
              <w:rPr>
                <w:rFonts w:ascii="方正黑体_GBK" w:hAnsi="宋体" w:eastAsia="方正黑体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</w:rPr>
              <w:t>三、助学单位考生报考课程（社会考生不能报考）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Merge w:val="restart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58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10月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82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周六(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713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周日(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5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6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</w:rPr>
              <w:t>专业层次：专科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77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乡村管理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（020153）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农村基层组织建设（05538）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农村社会保障（05537）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中国文化概论（00321）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农村政策法规（07492）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乡镇经济管理（00332）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会展策划与管理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（020166）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会展营销（03872）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现代管理学（00107）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会展概论（03875）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会展策划（03876）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会展实务（03879）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人力资源管理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（020205）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应用文写作（02126）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人力资源管理（一）（00147）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市场营销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020207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市场营销学(00058)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市场调查与预测(00178)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国民经济统计概论(00065)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消费心理学(00177)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基础会计学(00041)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公共关系学(00182)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企业管理概论(00144)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经济法概论(财经类)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(00043)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电子商务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市场信息学(00893)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市场营销(三)(00890)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国际贸易实务（三）（00891）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商务交流(二)(00892)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互联网软件应用与开发(00898)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电子商务英语(00888)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基础会计学(00041)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网页设计与制作(00900)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计算机与网络技术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基础(00894)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经济学(二)(00889)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电子商务案例分析(00902)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电子商务概论(00896)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物流管理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020228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物流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（0536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）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物流英语（05362）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国际物流导论（05372）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国际旅游管理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（020238）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国际旅游学(11341)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国际旅游与客源国概况（04942）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旅游英语（一）(07365)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现代公文写作（03954）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酒店管理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（020245）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形象塑造(03957)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餐饮管理规范(03965)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宾馆前厅与客房操作(03961)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现代公文写作（03954）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饭店服务心理学(03958)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工程财务管理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020260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工程造价确定与控制（06962)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企业财务管理（05124）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服装艺术设计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（050402）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中外服装史(00672)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服装结构设计(00680)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色彩(00674)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服装款式设计（00681）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服装市场与营销(00683)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服装材料(00677)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394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视觉传达设计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（050406）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设计概论（00688）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平面广告设计（00640）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印刷工艺（00716）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构成（平面、色彩、立体）（00675）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包装结构与包装装潢设计（00715）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环境艺术设计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（050444）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设计概论（00688）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内部空间设计（01152）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构成（平面、色彩、立体）（00675）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装饰材料与构造（00708）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机电一体化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工程（机电一体化技术）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080306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机械制图(一)(02183)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机械制造(02230)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电子技术基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础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(02234)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工程力学(一)(02159)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数控技术及应用(02195)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机械设计基础(02185)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可编程控制器原理与应用(02236)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微型计算机原理与接口技术(02205)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自动控制系统及应用(02237)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电工技术基础(02232)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工业电气自动化技术（080602）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电力电子技术 (02286)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自动控制原理与系统 (02288)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房屋建筑工程（建筑工程技术）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080801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工程力学(二)(02391)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建筑施工(一)(02400)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结构力学(一)(02393)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工程测量(02387)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土木工程制图(02386)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混凝土及砌体结构(02396)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建筑材料(02389)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土力学及地基基础(02398)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交通土建工程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080808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工程力学（二）（02391）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工程测量（02387）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结构力学（一）（02393）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水利水电与港航工程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080903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工程力学（二）（02391）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工程测量（02387）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结构力学（一）（02393）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烹饪工艺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（081305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食品加工与检验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081312)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筵席设计及餐厅服务(02532)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果蔬加工工艺学（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02550）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烹饪原料学(02525)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面点工艺学(02531)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烹饪工艺学(02526)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发酵工程与设备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708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烹饪卫生学(02529)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粮油加工工艺学（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02549）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汽车运用技术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081702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汽车维修与检测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081725）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机械制图（一）（02183)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工程力学（一）（02159)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汽车构造（02576)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汽车常见故障诊断分析（06896）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交通管理工程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081703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汽车运输企业管理(06266)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报关与国际货运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（081734）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集装箱运输业务(09030)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国际结算(07788)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报检原理与实务(09031)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会计学原理(07787)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物流学概论(03992)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电力管理工程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082226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建设项目管理(06007) 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电工技术基础(02232)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园艺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090104）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果树学(02687)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植物学（二）（02660）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农业生态基础(02665)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农业经济与管理(00135)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蔬菜学(02689)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畜牧兽医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（090414）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畜产品安全与质量控制(08773)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畜牧兽医行政管理(08776）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动物卫生检疫学(11431)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饲料加工技术(08774)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动物繁育学(02773)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牧场设计与管理(08771)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0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护理学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100701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护理学基础(02997)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健康教育学(00488)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病理学(02901)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生物化学(三)(03179)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营养学(03000)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药理学(一)(02903)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护理伦理学(02996)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微生物学与免疫学基础(02864)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内科护理学(一)(02998)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医学心理学(02113)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生理学(02899)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儿科护理学(一) (03003)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外科护理学(一)(03001)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妇产科护理学(一)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(03002)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医药经营与管理</w:t>
            </w:r>
          </w:p>
          <w:p>
            <w:pPr>
              <w:widowControl/>
              <w:spacing w:line="360" w:lineRule="atLeas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（100908）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现代药学信息技术(07960)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医药市场营销学(07793)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药物商品学(04977) 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药事法规(07956)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消费者行为学(07146)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财经应用文写作(04759)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专业层次：本科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国际贸易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（020110）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外贸英语写作(00097)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国际运输与保险(00100)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国际商务英语(05844) 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外刊经贸知识选读(00096)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世界市场行情(00102)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企业会计学(00055)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国际市场营销学(00098)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管理系统中计算机应用(00051)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国际经济与贸易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020173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外贸英语写作(00097)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国际运输与保险(00100)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国际经济合作（05296）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国际市场营销学(00098)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国际经济学（00140）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会展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（020180）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会展项目管理（03877）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会展企业战略管理（08888）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会展场馆经营与管理（08887）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会展营销（03872）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会展管理信息系统（08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90）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</w:rPr>
              <w:t>会展心理学（08886）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运营管理（03878）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</w:rPr>
              <w:t>会展经济学（08884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市场营销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020208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商品流通概论(00185)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国际商务谈判(00186)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金融理论与实务(00150)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国际贸易理论与实务(00149)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市场营销策划(00184)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企业会计学(00055)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消费经济学(00183)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国际市场营销学(00098)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管理系统中计算机应用(00051)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电子商务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020216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互联网数据库（00911）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电子商务法概论（00996）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网络经济与企业管理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（00910）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网络营销与策划（00908）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电子商务与现代物流（00915）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商法（二）（00995）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数量方法（二）（00994）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电子商务网站设计原理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（00906）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电子商务与金融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（00913）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电子商务安全导论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（00997）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6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人力资源管理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020218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政府、政策与经济学(00937)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人力资源政策与法规(11760)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绩效管理（05963）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人力资源开发与管理(06093)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人力资源战略与规划（05969）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物流管理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020229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物流企业财务管理(05374)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运输管理（二）（05378）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采购与供应管理（二）（05377）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经济法概论（财经类）（00043）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国际旅游管理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（020235）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国际旅游市场营销(03531)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国际连锁经营(11863)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旅游文化与民俗旅游(11864)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国际旅行社管理(03528)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旅游资源规划与开发(00197)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工程财务管理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（020261）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西方财务管理（06214）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企业财务审计（06072）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高级财务会计（00159）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财务报表分析（一）（00161）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（020279）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工程质量管理（01854）土木工程概论（06393）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建设工程监理概论(01855)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工程造价与管理（07138)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建设与房地产法规（01856）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酒店管理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020302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旅游法规(00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194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) 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市场营销策划（一）（04097）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旅游人力资源管理（06126）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酒店业战略管理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程（09347）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综合英语（四）(0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3684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旅游心理学（00188）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经营管理(0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5519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财务管理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（020303）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应用文写作（02126）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财务管理学（00067）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市场营销学（00058）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投资项目分析(08309)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证券投资学(00103)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tabs>
                <w:tab w:val="left" w:pos="6615"/>
              </w:tabs>
              <w:spacing w:before="24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监所管理</w:t>
            </w:r>
          </w:p>
          <w:p>
            <w:pPr>
              <w:tabs>
                <w:tab w:val="left" w:pos="6615"/>
              </w:tabs>
              <w:spacing w:before="24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（030109）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罪犯劳动改造学（00928）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矫正原理与实务（12561）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西方监狱制度概论（00935）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中国监狱史（00934）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罪犯改造心理学（00933）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狱内侦查学（00932）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矫正教育学（00931）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监所法律文书（00930）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中国司法制度（00927）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487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行政管理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030302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公共政策(00318)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法律基础（08118）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当代中国政治制度(00315)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行政组织理论(00319)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行政法学(00261)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公务员制度(01848)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西方政治制度(00316)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政治学概论（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00312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应用写作学（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06779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公共经济学（05722）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公安管理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(030401)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警察伦理学(00369)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公安信息学(00372)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刑事证据学(00370)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犯罪学(一)(00235)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刑事侦查情报学(00861)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公安行政诉讼(00860)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公安决策学(00371) 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警察组织行为学(00859)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涉外警务概论(00373)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学前教育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（040102）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学前教育原理(00398)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幼儿园课程(00394)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学前卫生学(00385)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儿童发展理论（12350）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学前教育史(00402)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学前教育研究方法（03657）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学前教育心理学（00882）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62" w:hRule="atLeast"/>
        </w:trPr>
        <w:tc>
          <w:tcPr>
            <w:tcW w:w="226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新闻学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（050305）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传播学概论(00642)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文学概论(一)(00529)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新闻事业管理(00662)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中外新闻作品研究(00661)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新闻摄影(00659)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公共关系学(00182)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新闻评论写作(00658)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外国新闻事业史(00660)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政治学概论(00312)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62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音乐教育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（050408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音乐教育学（00735）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音乐分析与创作（00733）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中外音乐史（00730）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简明配器法（00732）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美术教育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050410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美术教育学（00747）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中国画论(00745)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美育概论（00746）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美术技法理论（00742）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美术鉴赏（00744）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视觉传达设计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（050433）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版面设计（05550）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设计概论（00688）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广告设计与创意（00755）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现代设计史（05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列书籍装帧设计（05546）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包装工艺与设计（05548）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艺术设计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（产品设计）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（050437）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设计表达（01576）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现代设计史（05424）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广告学（二）（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00853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系列书籍装帧设计（05546）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图形设计（01575）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设计美学（04026）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设计心理学(04462)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机电一体化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080307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机电一体化系统设计(02245)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工程经济(02194)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计算机软件基础(一)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(02243)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机械工程控制基础(02240)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现代设计方法(02200)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传感器与检测技术(02202)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模拟、数字及电力电子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技术(02238)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工业用微型计算机(02241)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电力系统及其自动化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080605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电力系统分析(02310)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电力系统微型计算机继电保护(02313)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电力企业经济管理(02268)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电力系统远动及调度自动化(02312)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汽车运用工程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（080610）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汽车保险与理赔(05873）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交通工程（二）(06078)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汽车贸易理论与实务（04177）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现代汽车检测技术（04178）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汽车营销技术（05871）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水利水电与港航工程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（080904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工程经济（02194）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港航工程质量管理(06301）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流体力学（03347）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港航工程及近海工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（06303）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施工组织设计与概预算（06299）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工程水文（二）（06298）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交通土建工程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080809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交通工程经济分析（06285）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工程机械(06167)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工程项目管理（06087）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工程监理（06086）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桥梁工程（02409）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工程招标与合同管理（06289）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60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营养、食品与健康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（081311）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食品加工与保藏（本）（05767）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烹饪营养学（一 ）（05770）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营养学（一）（05760）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社区营养学（05769）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食品化学与分析（05753）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中医营养学（05763）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流行病学（05757）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食品毒理学（05764）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新型食品概论（05766）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临床营养学（05762）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健康教育与健康促进（05759）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实用卫生统计学（05755）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交通管理工程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（081704）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道路交通概论（06271)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道路交通行政执法(06274）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现代管理学（00107）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综合运输（06276）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道路运输市场管理（06277）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技术经济学（06270）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交通运输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（081718）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汽车传感器技术(04911)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交通运输总论（06062）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汽车营销与贸易（04446）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企业管理概论(00144)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电力管理工程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（工程管理）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（082228）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市场营销学（00058）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电力工业管制与市场监管（05302）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电力经营与财务管理(05303）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技术经济学（06270）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护理学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100702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内科护理学(二)(03202)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护理管理学(03006)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外科护理学(二)(03203)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预防医学(二)(03200)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护理学研究(03008) 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精神障碍护理学(03009)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护理学导论(03201)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护理教育导论(03005)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公共关系学（00182）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急救护理学(03007) 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社区护理学(一)(03004)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妇产科护理学(二)(03010)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儿科护理学(二)(03011)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100805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药理学（四）（06831）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药用植物与生药学（05524）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药事管理学（二）（01763）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数理统计（03049）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药剂学（二）（01761）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卫生事业管理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（100902）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领导科学（00320）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公文写作与处理（00341）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行政管理学（00277）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社会学研究方法（03063）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卫生政策与法规（03062）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before="29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四、停考专业课程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专业层次：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销售管理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020313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连锁与特许经营管理（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10510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专业层次：本科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教育管理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(040107)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教育统计与测量(00452)</w:t>
            </w:r>
          </w:p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教育预测与规划(00454)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教育管理心理学(00455)</w:t>
            </w:r>
          </w:p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教育经济学(00451)</w:t>
            </w:r>
          </w:p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学前教育管理(00457)</w:t>
            </w:r>
          </w:p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中小学教育管理(00458)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中外教育管理史(00445)</w:t>
            </w:r>
          </w:p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教育管理原理(00449)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教育法学(00453)</w:t>
            </w:r>
          </w:p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教育评估和督导(00450)</w:t>
            </w:r>
          </w:p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教育科学研究方法（二）(00456)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数学教育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(070102)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离散数学（02324）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教育统计与测量(00452)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概率论与数理统计（一）（02010）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初等数论（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02013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学前教育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040102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学前教育原理(00398) 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学前比较教育（00401）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美育基础(00409)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学前儿童心理卫生与辅导（00886）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学前游戏论(00399) 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学前教育史(00402)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学前儿童家庭教育（00403）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课程与教学论（00467）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学前特殊儿童教育(00883)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学前教育心理学（00882）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学前教育科学研究与论文写作（00881）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儿童文学名著导读（00887）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房地产开发与管理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(082241)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工程项目投资决策与管理（08266）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房地产项目评估(00972)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城市规划与管理(00329)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销售管理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020314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销售团队管理（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10511）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445" w:hRule="atLeast"/>
        </w:trPr>
        <w:tc>
          <w:tcPr>
            <w:tcW w:w="2260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建筑工程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(080806)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概率论与数理统计(二) (02197)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结构力学(二)(02439)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混凝土结构设计(02440)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流体力学（03347）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计算机基础与程序设计(02275)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工程地质及土力学(02404)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建筑结构试验(02448)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钢结构(02442)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建筑经济与企业管理(02447)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建筑设备（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02446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停考专业课程仅供老生报考，所有新生不能报考。</w:t>
            </w:r>
          </w:p>
        </w:tc>
      </w:tr>
    </w:tbl>
    <w:p>
      <w:pPr>
        <w:widowControl/>
        <w:jc w:val="left"/>
        <w:rPr>
          <w:rFonts w:ascii="Arial" w:hAnsi="Arial" w:eastAsia="宋体" w:cs="Arial"/>
          <w:kern w:val="0"/>
          <w:sz w:val="27"/>
          <w:szCs w:val="27"/>
        </w:rPr>
      </w:pPr>
    </w:p>
    <w:p>
      <w:pPr>
        <w:widowControl/>
        <w:jc w:val="left"/>
        <w:rPr>
          <w:rFonts w:ascii="Arial" w:hAnsi="Arial" w:eastAsia="宋体" w:cs="Arial"/>
          <w:kern w:val="0"/>
          <w:sz w:val="27"/>
          <w:szCs w:val="27"/>
        </w:rPr>
      </w:pPr>
    </w:p>
    <w:tbl>
      <w:tblPr>
        <w:tblW w:w="20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260"/>
        <w:gridCol w:w="2454"/>
        <w:gridCol w:w="2228"/>
        <w:gridCol w:w="2377"/>
        <w:gridCol w:w="2336"/>
        <w:gridCol w:w="2336"/>
        <w:gridCol w:w="2255"/>
        <w:gridCol w:w="2336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before="29" w:line="360" w:lineRule="atLeast"/>
              <w:jc w:val="center"/>
              <w:rPr>
                <w:rFonts w:ascii="方正黑体_GBK" w:hAnsi="宋体" w:eastAsia="方正黑体_GBK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b/>
                <w:color w:val="auto"/>
                <w:kern w:val="0"/>
                <w:sz w:val="32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</w:t>
            </w:r>
            <w:r>
              <w:rPr>
                <w:rFonts w:hint="eastAsia" w:ascii="方正黑体_GBK" w:hAnsi="宋体" w:eastAsia="方正黑体_GBK" w:cs="宋体"/>
                <w:b/>
                <w:color w:val="auto"/>
                <w:kern w:val="0"/>
                <w:sz w:val="32"/>
                <w:szCs w:val="18"/>
              </w:rPr>
              <w:t>202</w:t>
            </w:r>
            <w:r>
              <w:rPr>
                <w:rFonts w:hint="eastAsia" w:ascii="方正黑体_GBK" w:hAnsi="宋体" w:eastAsia="方正黑体_GBK" w:cs="宋体"/>
                <w:b/>
                <w:color w:val="auto"/>
                <w:kern w:val="0"/>
                <w:sz w:val="32"/>
                <w:szCs w:val="18"/>
                <w:lang w:val="en-US" w:eastAsia="zh-CN"/>
              </w:rPr>
              <w:t>2</w:t>
            </w:r>
            <w:r>
              <w:rPr>
                <w:rFonts w:hint="eastAsia" w:ascii="方正黑体_GBK" w:hAnsi="宋体" w:eastAsia="方正黑体_GBK" w:cs="宋体"/>
                <w:b/>
                <w:color w:val="auto"/>
                <w:kern w:val="0"/>
                <w:sz w:val="32"/>
                <w:szCs w:val="18"/>
              </w:rPr>
              <w:t>年海南省高等教育自学考试全国统考课程考试时间安排表</w:t>
            </w:r>
            <w:r>
              <w:rPr>
                <w:rFonts w:hint="eastAsia" w:ascii="方正黑体_GBK" w:hAnsi="宋体" w:eastAsia="方正黑体_GBK" w:cs="宋体"/>
                <w:b/>
                <w:color w:val="auto"/>
                <w:kern w:val="0"/>
                <w:sz w:val="32"/>
                <w:szCs w:val="18"/>
                <w:lang w:eastAsia="zh-CN"/>
              </w:rPr>
              <w:t>（</w:t>
            </w:r>
            <w:r>
              <w:rPr>
                <w:rFonts w:hint="eastAsia" w:ascii="方正黑体_GBK" w:hAnsi="宋体" w:eastAsia="方正黑体_GBK" w:cs="宋体"/>
                <w:b/>
                <w:color w:val="auto"/>
                <w:kern w:val="0"/>
                <w:sz w:val="32"/>
                <w:szCs w:val="18"/>
                <w:lang w:val="en-US" w:eastAsia="zh-CN"/>
              </w:rPr>
              <w:t>2021年清单版</w:t>
            </w:r>
            <w:r>
              <w:rPr>
                <w:rFonts w:hint="eastAsia" w:ascii="方正黑体_GBK" w:hAnsi="宋体" w:eastAsia="方正黑体_GBK" w:cs="宋体"/>
                <w:b/>
                <w:color w:val="auto"/>
                <w:kern w:val="0"/>
                <w:sz w:val="32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6" w:hRule="atLeast"/>
        </w:trPr>
        <w:tc>
          <w:tcPr>
            <w:tcW w:w="20918" w:type="dxa"/>
            <w:gridSpan w:val="9"/>
            <w:vAlign w:val="center"/>
          </w:tcPr>
          <w:p>
            <w:pPr>
              <w:widowControl/>
              <w:spacing w:before="29" w:line="360" w:lineRule="atLeast"/>
              <w:jc w:val="center"/>
              <w:rPr>
                <w:rFonts w:ascii="方正黑体_GBK" w:hAnsi="宋体" w:eastAsia="方正黑体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</w:rPr>
              <w:t>一、公共课（社会考生和助学单位考生均可报考）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658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82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周六(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713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周日(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5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6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162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公共课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思想道德修养与法律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 (03706)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马克思主义基本原理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概论(03709)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普通逻辑(00024)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概率论与数理统计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(经管类)(04183)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计算机应用基础(00018)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高等数学(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本)(00023)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高等数学(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专)(00022)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中国近现代史纲要（03708）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大学语文 (04729)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毛泽东思想和中国特色社会主义理论体系概论(12656)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线性代数（经管类）（04184）</w:t>
            </w:r>
          </w:p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管理系统中计算机应用(00051)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经济法概论(财经类)</w:t>
            </w:r>
          </w:p>
          <w:p>
            <w:pPr>
              <w:tabs>
                <w:tab w:val="left" w:pos="6615"/>
              </w:tabs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(00043)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before="29" w:line="360" w:lineRule="atLeast"/>
              <w:jc w:val="center"/>
              <w:rPr>
                <w:rFonts w:ascii="方正黑体_GBK" w:hAnsi="宋体" w:eastAsia="方正黑体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</w:rPr>
              <w:t>二、社会考生报考课程（助学单位考生也可报考）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58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82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周六(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713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周日(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5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67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方正黑体_GBK" w:hAnsi="宋体" w:eastAsia="方正黑体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</w:rPr>
              <w:t>专业层次：专科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计算机应用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技术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5102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计算机基础与应用技术（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13807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计算机组成原理(02318)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计算机程序设计基础（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13793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信息系统设计与开发（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14489）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计算机网络技术(02141)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英语（专）（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13124）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操作系统概论(02323)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大数据与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会计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5303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高等数学（经管类）（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13125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财务管理学(00067)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经济学原理（初级）（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13886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管理学原理（初级）（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13126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基础会计学(00041)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英语（专）（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13124）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经济法概论(财经类)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(00043)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540101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高等数学（经管类）（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13125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旅游市场学（00192)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经济学原理（初级）（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13886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旅游法规（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00194）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管理学原理（初级）（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13126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旅游学概论（06011）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英语（专）（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13124）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旅行社经营与管理（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00191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旅游经济学（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00187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旅游心理学（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00188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汉语言文学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97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201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现代汉语(00535)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中国现代文学作品选(00530)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外国文学作品选(00534)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中国当代文学作品选(00531)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中国古代文学作品选(一)(00532)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中国古代文学作品选(二)(00533)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英语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97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020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英语阅读(一)(00595)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英语阅读(二)(00596)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综合英语(二)(00795)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英语语法(00831)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英语国家概况(00522)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英语写作基础(00597)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综合英语(一)(00794)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工商企业管理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530601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高等数学（经管类）（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13125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市场营销学(00058)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经济学原理（初级）（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13886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管理学原理（初级）（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13126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基础会计学(00041)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英语（专）（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13124）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企业管理概论(00144)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电子商务概论(00896)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法律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事务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580401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宪法学(05679)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民法学(00242)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中国法律思想史(00264)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中国法制史(00223)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刑法学(00245)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法律文书写作(00262)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刑事诉讼法学(00260)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民事诉讼法学(00243)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法理学(05677)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49" w:hRule="atLeast"/>
        </w:trPr>
        <w:tc>
          <w:tcPr>
            <w:tcW w:w="20918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</w:rPr>
              <w:t>专业层次：本科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汉语言文学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05010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美学(00037)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外国文学史(00540)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古代汉语(00536)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中国古代文学史(一)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(00538)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中国古代文学史（二）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(00539)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英语（专升本）（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13000）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中国现代文学史(00537)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语言学概论(00541)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英语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050201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高级英语(00600)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英汉互译（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13129）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第二外语（日语）（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00840）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英美文学选读(00604)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英语写作(00603)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计算机及应用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080702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离散数学(02324)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计算机系统原理（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13015）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计算机系统结构(02325)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英语（专升本）（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13000）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会计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120203K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经济学原理（中级）（13887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管理学原理（中级）（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13683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审计学(00160)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英语（专升本）（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13000）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旅游管理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120901K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经济学原理（中级）（13887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管理学原理（中级）（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13683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旅游接待业（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13996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英语（专升本）（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13000）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工商管理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120201K)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经济学原理（中级）（13887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财务管理学(00067)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国际商务谈判(00186)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管理学原理（中级）（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13683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生产运作与管理（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14199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英语（专升本）（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13000）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03010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国际法(00247)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合同法(00230)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国际私法(00249)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公司法（00227）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保险法(00258)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英语（专升本）（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13000）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知识产权法（00226）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before="29" w:line="360" w:lineRule="atLeast"/>
              <w:jc w:val="center"/>
              <w:rPr>
                <w:rFonts w:ascii="方正黑体_GBK" w:hAnsi="宋体" w:eastAsia="方正黑体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</w:rPr>
              <w:t>三、助学单位考生报考课程（社会考生不能报考）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58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10月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82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周六(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713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周日(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5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  <w:tc>
          <w:tcPr>
            <w:tcW w:w="46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(10月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上午(09:00--11:30)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下午(14:30--17:00)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</w:rPr>
              <w:t>专业层次：专科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动漫设计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（550116）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剧本写作（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03512）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中外电影史（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03511）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动漫艺术概论（01685）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学前教育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570102K）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幼儿游戏的支持与指导（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14601）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学前儿童语言教育（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00393）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烹饪工艺与营养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(540202)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烹饪工艺学（02526）</w:t>
            </w: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53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工业设计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（460105）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英语（专）（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13124）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157" w:hRule="atLeast"/>
        </w:trPr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数字媒体艺术设计（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550103）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数字媒体基础（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10678）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商务管理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530603）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高等数学（经管类）（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13125）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英语（专）（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13124）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药品经营与管理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（490208）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药物商品学（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04977）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电子商务概论（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00896）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护理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520201）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护理学基础（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02997）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药理学（护专）（13193）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电气自动化技术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(460306)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电工原理（02269）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18" w:type="dxa"/>
            <w:gridSpan w:val="9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</w:rPr>
              <w:t>专业层次：</w:t>
            </w: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  <w:lang w:eastAsia="zh-CN"/>
              </w:rPr>
              <w:t>本</w:t>
            </w: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8"/>
                <w:szCs w:val="28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数字媒体艺术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（130508）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艺术概论（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00504）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电脑动画（13464）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多媒体技术与应用（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13511）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数字影像设计与制作（14269）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学前教育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（460106）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</w:pP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英语（专升本）（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13000）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人力资源管理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120206）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劳动关系与劳动法（13967）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行政管理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120402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公共行政学（07816）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中国行政史（00322）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公共政策分析（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10999）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行政法学(00261)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当代中国政治制度（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00315）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公共部门人力资源管理（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03450）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政治学原理（14660）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秘书实务（00510）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公共经济学（05722）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视觉传达设计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130502）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艺术概论（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00504）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园林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090502）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园林树木学（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06637）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园林生态学（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07427）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园林规划设计（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14610）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城市园林绿地规划（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01572）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土地资源管理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120404）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土地资源学（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00120）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测量学（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00113）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土地法学（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00115）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土地管理概论（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00117）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3" w:hRule="atLeast"/>
        </w:trPr>
        <w:tc>
          <w:tcPr>
            <w:tcW w:w="2260" w:type="dxa"/>
            <w:vAlign w:val="center"/>
          </w:tcPr>
          <w:p>
            <w:pPr>
              <w:tabs>
                <w:tab w:val="left" w:pos="6615"/>
              </w:tabs>
              <w:spacing w:before="240"/>
              <w:jc w:val="left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</w:rPr>
              <w:t>监所管理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330101K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中国监狱史（00934）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交通运输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（081801）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管理运筹学（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07296）</w:t>
            </w: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交通规划（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13838）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运输组织学（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14643）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交通运输经济学（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13847）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土木工程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081001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混凝土结构设计（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02440）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结构力学（本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）（13188）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土木工程试验（14322）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大跨度建筑结构施工（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13419）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护理学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(101101)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预防医学（13203）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英语（专升本）（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13000）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食品卫生与营养学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（100402）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预防医学（13203）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英语（专升本）（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13000）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公共事业管理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（120401）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公共事业管理（03331）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英语（专升本）（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13000）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药学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(100701)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药理学（本）（14540）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药剂学（本）（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14536）</w:t>
            </w:r>
          </w:p>
        </w:tc>
        <w:tc>
          <w:tcPr>
            <w:tcW w:w="2336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260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会展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经济与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管理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120903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245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会展项目管理（03877）</w:t>
            </w:r>
          </w:p>
          <w:p>
            <w:pPr>
              <w:tabs>
                <w:tab w:val="left" w:pos="6615"/>
              </w:tabs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会展企业战略管理（08888）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会展场馆经营与管理（08887）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会展营销（03872）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会展管理信息系统（08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90）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</w:rPr>
              <w:t>会展心理学（08886）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运营管理（03878）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</w:rPr>
              <w:t>会展经济学（08884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Arial" w:hAnsi="Arial" w:eastAsia="宋体" w:cs="Arial"/>
          <w:kern w:val="0"/>
          <w:sz w:val="27"/>
          <w:szCs w:val="27"/>
        </w:rPr>
      </w:pPr>
    </w:p>
    <w:p>
      <w:pPr>
        <w:widowControl/>
        <w:jc w:val="left"/>
        <w:rPr>
          <w:rFonts w:ascii="Arial" w:hAnsi="Arial" w:eastAsia="宋体" w:cs="Arial"/>
          <w:kern w:val="0"/>
          <w:sz w:val="27"/>
          <w:szCs w:val="27"/>
        </w:rPr>
      </w:pPr>
    </w:p>
    <w:sectPr>
      <w:footerReference r:id="rId4" w:type="default"/>
      <w:pgSz w:w="23814" w:h="16839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6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qFormat="1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paragraph" w:styleId="2">
    <w:name w:val="annotation text"/>
    <w:basedOn w:val="1"/>
    <w:semiHidden/>
    <w:unhideWhenUsed/>
    <w:uiPriority w:val="0"/>
    <w:pPr>
      <w:jc w:val="left"/>
    </w:pPr>
  </w:style>
  <w:style w:type="paragraph" w:styleId="3">
    <w:name w:val="Body Text"/>
    <w:basedOn w:val="1"/>
    <w:semiHidden/>
    <w:unhideWhenUsed/>
    <w:qFormat/>
    <w:uiPriority w:val="0"/>
    <w:pPr>
      <w:spacing w:after="240" w:line="240" w:lineRule="atLeast"/>
      <w:ind w:firstLine="360"/>
      <w:jc w:val="both"/>
    </w:pPr>
    <w:rPr>
      <w:sz w:val="21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6"/>
    <w:link w:val="13"/>
    <w:unhideWhenUsed/>
    <w:qFormat/>
    <w:uiPriority w:val="99"/>
    <w:pPr>
      <w:tabs>
        <w:tab w:val="center" w:pos="-18551"/>
        <w:tab w:val="center" w:pos="4153"/>
        <w:tab w:val="right" w:pos="4320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基准页眉样式"/>
    <w:basedOn w:val="3"/>
    <w:qFormat/>
    <w:uiPriority w:val="0"/>
    <w:pPr>
      <w:keepLines/>
      <w:tabs>
        <w:tab w:val="center" w:pos="-18551"/>
        <w:tab w:val="right" w:pos="4320"/>
      </w:tabs>
      <w:spacing w:after="0"/>
      <w:ind w:firstLine="0"/>
      <w:jc w:val="center"/>
    </w:pPr>
    <w:rPr>
      <w:smallCaps/>
      <w:spacing w:val="15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semiHidden/>
    <w:unhideWhenUsed/>
    <w:qFormat/>
    <w:uiPriority w:val="0"/>
    <w:rPr>
      <w:sz w:val="24"/>
    </w:rPr>
  </w:style>
  <w:style w:type="paragraph" w:customStyle="1" w:styleId="11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2070</Words>
  <Characters>11805</Characters>
  <Lines>98</Lines>
  <Paragraphs>27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2020-12-24T09:17:00Z</dcterms:created>
  <dc:creator>何 雄</dc:creator>
  <cp:lastModifiedBy>tzz</cp:lastModifiedBy>
  <cp:lastPrinted>2021-12-08T08:30:00Z</cp:lastPrinted>
  <dcterms:modified xsi:type="dcterms:W3CDTF">2022-07-04T06:48:27Z</dcterms:modified>
  <dc:title>2022年海南省高等教育自学考试全国统考课程考试时间安排表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44577F67381E4ACA896098DDB5F890AA</vt:lpwstr>
  </property>
</Properties>
</file>